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1" w:rsidRPr="00B52421" w:rsidRDefault="00B52421" w:rsidP="00B52421">
      <w:pPr>
        <w:pStyle w:val="Default"/>
        <w:jc w:val="center"/>
        <w:rPr>
          <w:b/>
          <w:color w:val="auto"/>
          <w:sz w:val="36"/>
          <w:szCs w:val="36"/>
        </w:rPr>
      </w:pPr>
      <w:proofErr w:type="spellStart"/>
      <w:r w:rsidRPr="00B52421">
        <w:rPr>
          <w:b/>
          <w:color w:val="auto"/>
          <w:sz w:val="36"/>
          <w:szCs w:val="36"/>
        </w:rPr>
        <w:t>Servicios</w:t>
      </w:r>
      <w:proofErr w:type="spellEnd"/>
      <w:r w:rsidRPr="00B52421">
        <w:rPr>
          <w:b/>
          <w:color w:val="auto"/>
          <w:sz w:val="36"/>
          <w:szCs w:val="36"/>
        </w:rPr>
        <w:t xml:space="preserve"> </w:t>
      </w:r>
      <w:proofErr w:type="spellStart"/>
      <w:r w:rsidRPr="00B52421">
        <w:rPr>
          <w:b/>
          <w:color w:val="auto"/>
          <w:sz w:val="36"/>
          <w:szCs w:val="36"/>
        </w:rPr>
        <w:t>Comunitarios</w:t>
      </w:r>
      <w:proofErr w:type="spellEnd"/>
      <w:r w:rsidRPr="00B52421">
        <w:rPr>
          <w:b/>
          <w:color w:val="auto"/>
          <w:sz w:val="36"/>
          <w:szCs w:val="36"/>
        </w:rPr>
        <w:t xml:space="preserve"> de Stephenville</w:t>
      </w:r>
    </w:p>
    <w:p w:rsidR="00B52421" w:rsidRDefault="00B52421" w:rsidP="00B52421">
      <w:pPr>
        <w:pStyle w:val="Default"/>
        <w:rPr>
          <w:sz w:val="36"/>
          <w:szCs w:val="36"/>
        </w:rPr>
      </w:pPr>
    </w:p>
    <w:p w:rsidR="00B52421" w:rsidRDefault="00B52421" w:rsidP="00B52421">
      <w:pPr>
        <w:pStyle w:val="Default"/>
        <w:rPr>
          <w:sz w:val="36"/>
          <w:szCs w:val="36"/>
        </w:rPr>
      </w:pPr>
    </w:p>
    <w:p w:rsidR="00B52421" w:rsidRPr="00B52421" w:rsidRDefault="00B52421" w:rsidP="00B52421">
      <w:pPr>
        <w:pStyle w:val="Default"/>
        <w:rPr>
          <w:sz w:val="36"/>
          <w:szCs w:val="36"/>
        </w:rPr>
      </w:pPr>
    </w:p>
    <w:p w:rsidR="00B52421" w:rsidRDefault="00B52421" w:rsidP="00B52421">
      <w:pPr>
        <w:pStyle w:val="Default"/>
        <w:rPr>
          <w:sz w:val="36"/>
          <w:szCs w:val="36"/>
        </w:rPr>
      </w:pPr>
      <w:proofErr w:type="spellStart"/>
      <w:r w:rsidRPr="00B52421">
        <w:rPr>
          <w:sz w:val="36"/>
          <w:szCs w:val="36"/>
        </w:rPr>
        <w:t>Servicios</w:t>
      </w:r>
      <w:proofErr w:type="spellEnd"/>
      <w:r w:rsidRPr="00B52421">
        <w:rPr>
          <w:sz w:val="36"/>
          <w:szCs w:val="36"/>
        </w:rPr>
        <w:t xml:space="preserve"> </w:t>
      </w:r>
      <w:proofErr w:type="spellStart"/>
      <w:r w:rsidRPr="00B52421">
        <w:rPr>
          <w:sz w:val="36"/>
          <w:szCs w:val="36"/>
        </w:rPr>
        <w:t>Familiares</w:t>
      </w:r>
      <w:proofErr w:type="spellEnd"/>
      <w:r w:rsidRPr="00B52421">
        <w:rPr>
          <w:sz w:val="36"/>
          <w:szCs w:val="36"/>
        </w:rPr>
        <w:t xml:space="preserve"> Cross Timbers (254) 965-5516 </w:t>
      </w:r>
    </w:p>
    <w:p w:rsidR="00B52421" w:rsidRPr="00B52421" w:rsidRDefault="00B52421" w:rsidP="00B52421">
      <w:pPr>
        <w:pStyle w:val="Default"/>
        <w:rPr>
          <w:sz w:val="36"/>
          <w:szCs w:val="36"/>
        </w:rPr>
      </w:pPr>
      <w:r w:rsidRPr="00B52421">
        <w:rPr>
          <w:sz w:val="36"/>
          <w:szCs w:val="36"/>
        </w:rPr>
        <w:t xml:space="preserve">1794 N. Graham St. </w:t>
      </w:r>
    </w:p>
    <w:p w:rsidR="00B52421" w:rsidRDefault="00B52421" w:rsidP="00B52421">
      <w:pPr>
        <w:pStyle w:val="Default"/>
        <w:rPr>
          <w:sz w:val="36"/>
          <w:szCs w:val="36"/>
        </w:rPr>
      </w:pPr>
      <w:r w:rsidRPr="00B52421">
        <w:rPr>
          <w:sz w:val="36"/>
          <w:szCs w:val="36"/>
        </w:rPr>
        <w:t xml:space="preserve">Stephenville, TX 76401 </w:t>
      </w:r>
    </w:p>
    <w:p w:rsidR="00B52421" w:rsidRDefault="00B52421" w:rsidP="00B52421">
      <w:pPr>
        <w:pStyle w:val="Default"/>
        <w:rPr>
          <w:sz w:val="36"/>
          <w:szCs w:val="36"/>
        </w:rPr>
      </w:pPr>
    </w:p>
    <w:p w:rsidR="00B52421" w:rsidRPr="00B52421" w:rsidRDefault="00B52421" w:rsidP="00B52421">
      <w:pPr>
        <w:pStyle w:val="Default"/>
        <w:rPr>
          <w:sz w:val="36"/>
          <w:szCs w:val="36"/>
        </w:rPr>
      </w:pPr>
    </w:p>
    <w:p w:rsidR="00B52421" w:rsidRPr="00B52421" w:rsidRDefault="00B52421" w:rsidP="00B52421">
      <w:pPr>
        <w:pStyle w:val="Default"/>
        <w:rPr>
          <w:sz w:val="36"/>
          <w:szCs w:val="36"/>
        </w:rPr>
      </w:pPr>
      <w:bookmarkStart w:id="0" w:name="_GoBack"/>
      <w:bookmarkEnd w:id="0"/>
      <w:r w:rsidRPr="00B52421">
        <w:rPr>
          <w:sz w:val="36"/>
          <w:szCs w:val="36"/>
        </w:rPr>
        <w:t xml:space="preserve">United Way </w:t>
      </w:r>
      <w:proofErr w:type="gramStart"/>
      <w:r w:rsidRPr="00B52421">
        <w:rPr>
          <w:sz w:val="36"/>
          <w:szCs w:val="36"/>
        </w:rPr>
        <w:t>del</w:t>
      </w:r>
      <w:proofErr w:type="gramEnd"/>
      <w:r w:rsidRPr="00B52421">
        <w:rPr>
          <w:sz w:val="36"/>
          <w:szCs w:val="36"/>
        </w:rPr>
        <w:t xml:space="preserve"> </w:t>
      </w:r>
      <w:proofErr w:type="spellStart"/>
      <w:r w:rsidRPr="00B52421">
        <w:rPr>
          <w:sz w:val="36"/>
          <w:szCs w:val="36"/>
        </w:rPr>
        <w:t>Condado</w:t>
      </w:r>
      <w:proofErr w:type="spellEnd"/>
      <w:r w:rsidRPr="00B52421">
        <w:rPr>
          <w:sz w:val="36"/>
          <w:szCs w:val="36"/>
        </w:rPr>
        <w:t xml:space="preserve"> Erath (254) 965 4429 </w:t>
      </w:r>
    </w:p>
    <w:p w:rsidR="00B52421" w:rsidRPr="00B52421" w:rsidRDefault="00B52421" w:rsidP="00B52421">
      <w:pPr>
        <w:pStyle w:val="Default"/>
        <w:rPr>
          <w:sz w:val="36"/>
          <w:szCs w:val="36"/>
        </w:rPr>
      </w:pPr>
      <w:r w:rsidRPr="00B52421">
        <w:rPr>
          <w:sz w:val="36"/>
          <w:szCs w:val="36"/>
        </w:rPr>
        <w:t xml:space="preserve">6420 South U.S. Highway 377 </w:t>
      </w:r>
    </w:p>
    <w:p w:rsidR="00711660" w:rsidRPr="00B52421" w:rsidRDefault="00B52421" w:rsidP="00B52421">
      <w:pPr>
        <w:rPr>
          <w:sz w:val="36"/>
          <w:szCs w:val="36"/>
        </w:rPr>
      </w:pPr>
      <w:r w:rsidRPr="00B52421">
        <w:rPr>
          <w:sz w:val="36"/>
          <w:szCs w:val="36"/>
        </w:rPr>
        <w:t>Stephenville, TX 76401</w:t>
      </w:r>
    </w:p>
    <w:sectPr w:rsidR="00711660" w:rsidRPr="00B5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1"/>
    <w:rsid w:val="00620839"/>
    <w:rsid w:val="00B52421"/>
    <w:rsid w:val="00C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4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4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Martinez</dc:creator>
  <cp:lastModifiedBy>Aurora Martinez</cp:lastModifiedBy>
  <cp:revision>1</cp:revision>
  <cp:lastPrinted>2016-05-04T18:09:00Z</cp:lastPrinted>
  <dcterms:created xsi:type="dcterms:W3CDTF">2016-05-04T18:08:00Z</dcterms:created>
  <dcterms:modified xsi:type="dcterms:W3CDTF">2016-05-04T18:16:00Z</dcterms:modified>
</cp:coreProperties>
</file>